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D" w:rsidRDefault="00587CFD" w:rsidP="00587CFD">
      <w:pPr>
        <w:tabs>
          <w:tab w:val="left" w:pos="6330"/>
        </w:tabs>
        <w:jc w:val="right"/>
      </w:pPr>
      <w:r>
        <w:t>Утверждаю</w:t>
      </w:r>
    </w:p>
    <w:p w:rsidR="00587CFD" w:rsidRDefault="00587CFD" w:rsidP="00587CFD">
      <w:pPr>
        <w:tabs>
          <w:tab w:val="left" w:pos="6330"/>
        </w:tabs>
        <w:jc w:val="right"/>
      </w:pPr>
      <w:r>
        <w:t>Председатель Управляющего  Совета</w:t>
      </w:r>
    </w:p>
    <w:p w:rsidR="00587CFD" w:rsidRDefault="00587CFD" w:rsidP="00587CFD">
      <w:pPr>
        <w:tabs>
          <w:tab w:val="left" w:pos="6330"/>
        </w:tabs>
        <w:jc w:val="right"/>
      </w:pPr>
      <w:r>
        <w:t>Душкина Т.Л.</w:t>
      </w:r>
    </w:p>
    <w:p w:rsidR="00587CFD" w:rsidRDefault="00587CFD" w:rsidP="00587CFD">
      <w:pPr>
        <w:tabs>
          <w:tab w:val="left" w:pos="6330"/>
        </w:tabs>
      </w:pPr>
    </w:p>
    <w:p w:rsidR="00587CFD" w:rsidRDefault="00587CFD" w:rsidP="00587CFD">
      <w:pPr>
        <w:tabs>
          <w:tab w:val="left" w:pos="6330"/>
        </w:tabs>
      </w:pPr>
    </w:p>
    <w:p w:rsidR="00587CFD" w:rsidRDefault="00587CFD" w:rsidP="00587CFD">
      <w:pPr>
        <w:jc w:val="center"/>
      </w:pPr>
      <w:r>
        <w:rPr>
          <w:b/>
          <w:sz w:val="32"/>
        </w:rPr>
        <w:t>План заседаний  Управляющего совета МБОУ «СОШ №64» на 201</w:t>
      </w:r>
      <w:r w:rsidR="00475AA7">
        <w:rPr>
          <w:b/>
          <w:sz w:val="32"/>
        </w:rPr>
        <w:t>5</w:t>
      </w:r>
      <w:r>
        <w:rPr>
          <w:b/>
          <w:sz w:val="32"/>
        </w:rPr>
        <w:t>/201</w:t>
      </w:r>
      <w:r w:rsidR="00475AA7">
        <w:rPr>
          <w:b/>
          <w:sz w:val="32"/>
        </w:rPr>
        <w:t>6</w:t>
      </w:r>
      <w:r>
        <w:rPr>
          <w:b/>
          <w:sz w:val="32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279"/>
        <w:gridCol w:w="1452"/>
        <w:gridCol w:w="2071"/>
      </w:tblGrid>
      <w:tr w:rsidR="00587CFD" w:rsidTr="00587CF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Заседание №1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Ответственный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587CFD" w:rsidRDefault="00587CFD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Отчет о результатах самообследования</w:t>
            </w:r>
            <w:proofErr w:type="gramStart"/>
            <w:r>
              <w:t xml:space="preserve"> .</w:t>
            </w:r>
            <w:proofErr w:type="gramEnd"/>
            <w:r>
              <w:t xml:space="preserve"> 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сентябрь</w:t>
            </w:r>
          </w:p>
          <w:p w:rsidR="00587CFD" w:rsidRDefault="00587CFD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Бордунова В.С.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2</w:t>
            </w:r>
          </w:p>
          <w:p w:rsidR="00587CFD" w:rsidRDefault="00587CFD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  согласовании  стимулирующей выплат работникам школы</w:t>
            </w:r>
            <w:proofErr w:type="gramStart"/>
            <w:r>
              <w:t xml:space="preserve">  ,</w:t>
            </w:r>
            <w:proofErr w:type="gramEnd"/>
            <w:r>
              <w:t xml:space="preserve"> </w:t>
            </w:r>
            <w:proofErr w:type="spellStart"/>
            <w:r>
              <w:t>ииновационного</w:t>
            </w:r>
            <w:proofErr w:type="spellEnd"/>
            <w:r>
              <w:t xml:space="preserve">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Душкина Т.Л.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Об организации повышения качества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Бурмистров И.В.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О поступлении и расходования   внебюджетных средств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 Зайцева И.И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</w:pPr>
          </w:p>
          <w:p w:rsidR="00587CFD" w:rsidRDefault="00587CF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 постановке на бесплатное питание и предоставление компенсационных выплат на питание.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Плотникова Е.А.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</w:pPr>
          </w:p>
          <w:p w:rsidR="00587CFD" w:rsidRDefault="00587CFD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 состоянии антитеррористической защищенности ОУ, организация мероприятий по охране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Шатулова С.Н.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</w:pPr>
          </w:p>
          <w:p w:rsidR="00587CFD" w:rsidRDefault="00587CFD">
            <w:pPr>
              <w:jc w:val="center"/>
            </w:pPr>
            <w: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roofErr w:type="spellStart"/>
            <w:r>
              <w:t>Мльтимедийная</w:t>
            </w:r>
            <w:proofErr w:type="spellEnd"/>
            <w:r>
              <w:t xml:space="preserve"> презентация воспитательной работы на 2014\2015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Шатулова С.Н.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</w:pPr>
          </w:p>
          <w:p w:rsidR="00587CFD" w:rsidRDefault="00587CFD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 согласовании сроков проведения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 w:rsidP="00475AA7">
            <w:r>
              <w:t>Бурмистров И.</w:t>
            </w:r>
            <w:proofErr w:type="gramStart"/>
            <w:r>
              <w:t>В</w:t>
            </w:r>
            <w:proofErr w:type="gramEnd"/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</w:pPr>
          </w:p>
          <w:p w:rsidR="00587CFD" w:rsidRDefault="00587CFD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Об организации перевозок групп детей и подростков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Шатулова С.Н.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</w:pPr>
          </w:p>
          <w:p w:rsidR="00587CFD" w:rsidRDefault="00587CF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 О кодексе профессиональной этики педагогических работников МБОУ «СОШ №64»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Корепанова М.В.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Проект сметы на расходование внебюджетных средств на 2014/2015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Кузькина Т.Д.</w:t>
            </w:r>
          </w:p>
        </w:tc>
      </w:tr>
      <w:tr w:rsidR="00587CFD" w:rsidTr="00587CF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  <w:rPr>
                <w:b/>
              </w:rPr>
            </w:pPr>
            <w:r>
              <w:rPr>
                <w:b/>
              </w:rPr>
              <w:t>Заседание №2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Об  участии муниципальных служащих в работе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Ноябрь2014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 Бордунова В.С..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Об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горячим питанием.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Плотникова Е.А.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Проект сметы на расходование внебюджетных средств на 2014/2015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Кузькина Т.Д.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организации  учебного процесса в дни с низкой температурой.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Корепанова М.В.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внебюджетныъх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 с 01.09.2014 по 21.11.2014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  <w:p w:rsidR="00587CFD" w:rsidRDefault="00587CFD"/>
          <w:p w:rsidR="00587CFD" w:rsidRDefault="00587CFD"/>
          <w:p w:rsidR="00587CFD" w:rsidRDefault="00587CFD"/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Зайцева И.И.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О распределении  субвенции из краевого бюджета на реализацию общего образования, а также нормативов расходов по учебным расходам на 1 обучающегося на получение общедоступного и бесплатного начального общего, основного общего, среднего общего </w:t>
            </w:r>
            <w:r>
              <w:lastRenderedPageBreak/>
              <w:t xml:space="preserve">образования   на 2015 год. План ФХД на 2015 год. </w:t>
            </w:r>
          </w:p>
          <w:p w:rsidR="00587CFD" w:rsidRDefault="00587CFD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lastRenderedPageBreak/>
              <w:t>январь</w:t>
            </w:r>
          </w:p>
          <w:p w:rsidR="00587CFD" w:rsidRDefault="00587CFD">
            <w:r>
              <w:t>2015</w:t>
            </w:r>
          </w:p>
          <w:p w:rsidR="00587CFD" w:rsidRDefault="00587CFD"/>
          <w:p w:rsidR="00587CFD" w:rsidRDefault="00587CFD"/>
          <w:p w:rsidR="00587CFD" w:rsidRDefault="00587CFD"/>
          <w:p w:rsidR="00587CFD" w:rsidRDefault="00587CFD"/>
          <w:p w:rsidR="00587CFD" w:rsidRDefault="00587CFD"/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lastRenderedPageBreak/>
              <w:t xml:space="preserve"> Зайцева И.И.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 О  методических рекомендациях по привлечению муниципальными бюджетными общеобразовательными учреждениями пожертвований физических и юридических лиц.</w:t>
            </w:r>
          </w:p>
          <w:p w:rsidR="00587CFD" w:rsidRDefault="00587C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roofErr w:type="spellStart"/>
            <w:r>
              <w:t>БордуноваВ.С</w:t>
            </w:r>
            <w:proofErr w:type="spellEnd"/>
            <w:r>
              <w:t>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 выполнении муниципального задания за 2014 год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 Бурмистров И.В.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4.</w:t>
            </w:r>
          </w:p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 поступлении внебюджетных средств и их расходование. Кузькина Т.Д., Зайцева И.И.</w:t>
            </w:r>
          </w:p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Кузькина Т.Д., Зайцева И.И.</w:t>
            </w:r>
          </w:p>
          <w:p w:rsidR="00587CFD" w:rsidRDefault="00587CFD"/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. О подготовке к Дню открытых дверей.</w:t>
            </w:r>
            <w:proofErr w:type="gramStart"/>
            <w:r>
              <w:t xml:space="preserve"> .</w:t>
            </w:r>
            <w:proofErr w:type="gramEnd"/>
          </w:p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Бурмистров И.В.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О подготовке юбилейного вечера встречи выпускников.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roofErr w:type="spellStart"/>
            <w:r>
              <w:t>ШатуловаС.Н</w:t>
            </w:r>
            <w:proofErr w:type="spellEnd"/>
            <w:r>
              <w:t>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 О согласовании выплат  педагогическим работникам  инновационного фонда.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 Корепанова М.В. Михайлова И.Н.</w:t>
            </w:r>
          </w:p>
        </w:tc>
      </w:tr>
      <w:tr w:rsidR="00587CFD" w:rsidTr="00587CF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:rsidR="00587CFD" w:rsidRDefault="00587CFD">
            <w:pPr>
              <w:jc w:val="center"/>
              <w:rPr>
                <w:b/>
              </w:rPr>
            </w:pPr>
          </w:p>
          <w:p w:rsidR="00587CFD" w:rsidRDefault="00587CF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Заседание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Обсуждение и согласование учебного плана на 2014/2015учебный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D" w:rsidRDefault="00587CFD">
            <w:r>
              <w:t>Март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Бурмистров И.В. 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Обсуждение и согласование УМК на 2014//2015учебный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Бурмистров И.В. 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  <w:p w:rsidR="00587CFD" w:rsidRDefault="00587CFD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 О  результатах контроля нормативно-правовой комиссии  по вопросу «Соблюдение прав участников образовательного процесса».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Михайлова И.Н.</w:t>
            </w:r>
          </w:p>
          <w:p w:rsidR="00587CFD" w:rsidRDefault="00587CFD"/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 О подготовке и участия в педагогическом совете « Программа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на уровне основного общего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Шатулова С.Н.</w:t>
            </w:r>
          </w:p>
        </w:tc>
      </w:tr>
      <w:tr w:rsidR="00587CFD" w:rsidTr="00587CF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Заседание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 подготовке школы к новому учебному году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май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475AA7">
            <w:proofErr w:type="spellStart"/>
            <w:r>
              <w:t>Саяпин</w:t>
            </w:r>
            <w:proofErr w:type="spellEnd"/>
            <w:r>
              <w:t xml:space="preserve"> Ю.Н.</w:t>
            </w:r>
            <w:r w:rsidR="00587CFD">
              <w:t xml:space="preserve"> заместитель директора по АХР</w:t>
            </w:r>
          </w:p>
          <w:p w:rsidR="00587CFD" w:rsidRDefault="00587CFD">
            <w:r>
              <w:t>Кузькина Т.Д.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Об  организации  «Лето-2015»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  Шатулова С.Н.</w:t>
            </w:r>
          </w:p>
          <w:p w:rsidR="00587CFD" w:rsidRDefault="00587CFD">
            <w:r>
              <w:t xml:space="preserve">Дубовицкая И.А. </w:t>
            </w:r>
          </w:p>
        </w:tc>
      </w:tr>
      <w:tr w:rsidR="00587CFD" w:rsidTr="0058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/>
          <w:p w:rsidR="00587CFD" w:rsidRDefault="00587CFD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 xml:space="preserve"> Анализ и проект плана работы на следующий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D" w:rsidRDefault="00587C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FD" w:rsidRDefault="00587CFD">
            <w:r>
              <w:t>Душкина Т.Л.</w:t>
            </w:r>
          </w:p>
        </w:tc>
      </w:tr>
    </w:tbl>
    <w:p w:rsidR="00587CFD" w:rsidRDefault="00587CFD" w:rsidP="00587CFD">
      <w:pPr>
        <w:tabs>
          <w:tab w:val="left" w:pos="6255"/>
        </w:tabs>
      </w:pPr>
    </w:p>
    <w:p w:rsidR="00587CFD" w:rsidRDefault="00587CFD" w:rsidP="00587CFD">
      <w:pPr>
        <w:pStyle w:val="a3"/>
        <w:jc w:val="center"/>
        <w:rPr>
          <w:color w:val="000000"/>
          <w:sz w:val="24"/>
          <w:szCs w:val="24"/>
        </w:rPr>
      </w:pPr>
    </w:p>
    <w:p w:rsidR="008F0287" w:rsidRDefault="008F0287"/>
    <w:sectPr w:rsidR="008F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87CFD"/>
    <w:rsid w:val="0036434B"/>
    <w:rsid w:val="00475AA7"/>
    <w:rsid w:val="00587CFD"/>
    <w:rsid w:val="008F0287"/>
    <w:rsid w:val="00C610B4"/>
    <w:rsid w:val="00D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587CFD"/>
    <w:rPr>
      <w:sz w:val="22"/>
      <w:szCs w:val="22"/>
    </w:rPr>
  </w:style>
  <w:style w:type="paragraph" w:styleId="a4">
    <w:name w:val="No Spacing"/>
    <w:qFormat/>
    <w:rsid w:val="00587CFD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58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STOSCOMP</dc:creator>
  <cp:lastModifiedBy>я</cp:lastModifiedBy>
  <cp:revision>2</cp:revision>
  <cp:lastPrinted>2015-03-01T09:08:00Z</cp:lastPrinted>
  <dcterms:created xsi:type="dcterms:W3CDTF">2016-01-29T10:43:00Z</dcterms:created>
  <dcterms:modified xsi:type="dcterms:W3CDTF">2016-01-29T10:43:00Z</dcterms:modified>
</cp:coreProperties>
</file>